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DD3" w:rsidRDefault="00336DD3" w:rsidP="00731C86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  <w:r w:rsidRPr="00336DD3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Сценарий позитивного мини-тренинга для педагогов</w:t>
      </w:r>
    </w:p>
    <w:p w:rsidR="00336DD3" w:rsidRPr="00336DD3" w:rsidRDefault="00336DD3" w:rsidP="00731C86">
      <w:pPr>
        <w:shd w:val="clear" w:color="auto" w:fill="FFFFFF"/>
        <w:spacing w:after="135" w:line="240" w:lineRule="auto"/>
        <w:ind w:left="4536"/>
        <w:jc w:val="both"/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</w:pPr>
      <w:r w:rsidRPr="00336DD3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>Автор – педагог-психолог «</w:t>
      </w:r>
      <w:proofErr w:type="spellStart"/>
      <w:r w:rsidRPr="00336DD3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>Новооскольской</w:t>
      </w:r>
      <w:proofErr w:type="spellEnd"/>
      <w:r w:rsidRPr="00336DD3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 xml:space="preserve"> СОШ с УИОП» Бе</w:t>
      </w:r>
      <w:r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 xml:space="preserve">лгородской области 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>Т.Н.Петелина</w:t>
      </w:r>
      <w:proofErr w:type="spellEnd"/>
    </w:p>
    <w:p w:rsidR="00336DD3" w:rsidRDefault="00336DD3" w:rsidP="00731C8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proofErr w:type="gramStart"/>
      <w:r w:rsidRPr="00731C86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 -</w:t>
      </w:r>
      <w:proofErr w:type="gramEnd"/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активизация творческого потенциала и сотрудничества в педагогическом коллективе.</w:t>
      </w:r>
    </w:p>
    <w:p w:rsidR="0069284C" w:rsidRPr="00731C86" w:rsidRDefault="0069284C" w:rsidP="00731C86">
      <w:pPr>
        <w:pStyle w:val="a3"/>
        <w:numPr>
          <w:ilvl w:val="0"/>
          <w:numId w:val="2"/>
        </w:numPr>
        <w:shd w:val="clear" w:color="auto" w:fill="FFFFFF"/>
        <w:spacing w:after="135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Здравствуйте уважаемые учителя, начнём новый учебный год с позитива!</w:t>
      </w:r>
      <w:r w:rsid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Так как позитив</w:t>
      </w:r>
      <w:r w:rsidR="004D7F38"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ный и </w:t>
      </w:r>
      <w:r w:rsidR="00731C86"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психологически </w:t>
      </w:r>
      <w:r w:rsidR="004D7F38"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здоровый учитель – </w:t>
      </w:r>
      <w:r w:rsidR="00731C86"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это </w:t>
      </w:r>
      <w:r w:rsid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акти</w:t>
      </w:r>
      <w:r w:rsidR="004D7F38"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вные и здоровые дети!</w:t>
      </w:r>
      <w:r w:rsid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</w:t>
      </w:r>
      <w:r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Давайте </w:t>
      </w:r>
      <w:r w:rsidRPr="00731C8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поздороваемся необычным способом</w:t>
      </w:r>
      <w:r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: представьте, что мы </w:t>
      </w:r>
      <w:r w:rsidR="004D7F38"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с вами </w:t>
      </w:r>
      <w:r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гуляем по</w:t>
      </w:r>
      <w:r w:rsidR="00241CC3"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площади </w:t>
      </w:r>
      <w:r w:rsidR="004D7F38"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прекрасного </w:t>
      </w:r>
      <w:r w:rsidR="00241CC3"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города. На площади</w:t>
      </w:r>
      <w:r w:rsidR="004D7F38"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стоит башня с часами. Часы необычные, странные – они бьют то один раз, то два, то три. Если часы ударят один раз, то вам предстоит поздороваться друг с другом по-европейски (пожать друг другу руки и назвать своё имя), если часы ударят два раза, то вам предстоит поздороваться друг с другом по-китайски (сложить ладони вместе), если три раза – необычно, как дикари (плечами).</w:t>
      </w:r>
    </w:p>
    <w:p w:rsidR="00731C86" w:rsidRDefault="00055D9B" w:rsidP="00731C86">
      <w:pPr>
        <w:pStyle w:val="a3"/>
        <w:numPr>
          <w:ilvl w:val="0"/>
          <w:numId w:val="2"/>
        </w:numPr>
        <w:shd w:val="clear" w:color="auto" w:fill="FFFFFF"/>
        <w:spacing w:after="135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А теперь выполним упражнение </w:t>
      </w:r>
      <w:r w:rsidRPr="00731C8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«Да, я такая…»</w:t>
      </w:r>
      <w:r w:rsidR="004D7F38" w:rsidRPr="00731C8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:</w:t>
      </w:r>
      <w:r w:rsidR="004D7F38"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встаньте, в круг, у</w:t>
      </w:r>
      <w:r w:rsidR="0069284C"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соседа слева уточните его имя, и обращаясь к нему по имени, подарите комплимент-положительное качество (черту характера). В ответ сосед должен произнести фразу: «Да, я такая, а ещё я…» и продолжить одним словом говорить о себе любимой. Если продолжения нет, то просто ответить: «Да, я такая…»</w:t>
      </w:r>
      <w:r w:rsid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(упражнение выполняется с мячом)</w:t>
      </w:r>
      <w:r w:rsidR="0069284C"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.</w:t>
      </w:r>
    </w:p>
    <w:p w:rsidR="002D79C4" w:rsidRPr="00731C86" w:rsidRDefault="00055D9B" w:rsidP="00731C86">
      <w:pPr>
        <w:pStyle w:val="a3"/>
        <w:numPr>
          <w:ilvl w:val="0"/>
          <w:numId w:val="2"/>
        </w:numPr>
        <w:shd w:val="clear" w:color="auto" w:fill="FFFFFF"/>
        <w:spacing w:after="135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Спасибо, </w:t>
      </w:r>
      <w:r w:rsidR="00433631"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вы все большие молодцы и каждый уникален и неповторим! </w:t>
      </w:r>
      <w:r w:rsidR="002D79C4"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Для поддержания психологического здоровья проведём небольшие </w:t>
      </w:r>
      <w:r w:rsidR="009F7D16"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психологические </w:t>
      </w:r>
      <w:r w:rsidR="002D79C4"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разгрузки (выпо</w:t>
      </w:r>
      <w:r w:rsid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лняю</w:t>
      </w:r>
      <w:r w:rsidR="002D79C4"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тся стоя):</w:t>
      </w:r>
    </w:p>
    <w:p w:rsidR="002D79C4" w:rsidRPr="009F7D16" w:rsidRDefault="00731C86" w:rsidP="00731C86">
      <w:pPr>
        <w:pStyle w:val="a3"/>
        <w:numPr>
          <w:ilvl w:val="0"/>
          <w:numId w:val="1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 w:rsidRPr="00731C8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Упражнение «Найди и покажи»: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я </w:t>
      </w:r>
      <w:r w:rsidR="002D79C4" w:rsidRPr="009F7D1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называю части тела, а вы показываете: нос, рот, голова</w:t>
      </w:r>
      <w:r w:rsidR="009F7D16" w:rsidRPr="009F7D1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; уши, щеки, лоб, глаза. Плечи, плечи, шея, грудь, не забыть бы что-нибудь. Руки, бёдра и живот, а теперь наоборот. Руки, бёдра и живот; Плечи, плечи, шея, грудь, не забыть бы что-нибудь; Уши, щеки, лоб, глаза; Нос, рот, голова. </w:t>
      </w:r>
    </w:p>
    <w:p w:rsidR="00731C86" w:rsidRPr="00731C86" w:rsidRDefault="00731C86" w:rsidP="00731C86">
      <w:pPr>
        <w:pStyle w:val="a3"/>
        <w:numPr>
          <w:ilvl w:val="0"/>
          <w:numId w:val="1"/>
        </w:num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Упражнение </w:t>
      </w:r>
      <w:r w:rsidR="009F7D16" w:rsidRPr="00731C8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«Оркестр»</w:t>
      </w:r>
      <w:r w:rsidR="009F7D16"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: </w:t>
      </w:r>
      <w:r w:rsidR="00EB587E"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все мы – одна команда, один оркестр, где каждый исполняет свою партию, но вместе получается симфония. Сейчас мы все 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вместе</w:t>
      </w:r>
      <w:r w:rsidRPr="009F7D1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проговорим скороговорку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, интонация должна возрастать с началом каждой новой строки</w:t>
      </w:r>
      <w:r w:rsidRPr="009F7D1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: </w:t>
      </w:r>
    </w:p>
    <w:p w:rsidR="00731C86" w:rsidRDefault="00731C86" w:rsidP="00731C86">
      <w:pPr>
        <w:pStyle w:val="a3"/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</w:p>
    <w:p w:rsidR="00EB587E" w:rsidRPr="00731C86" w:rsidRDefault="00EB587E" w:rsidP="00731C86">
      <w:pPr>
        <w:pStyle w:val="a3"/>
        <w:shd w:val="clear" w:color="auto" w:fill="FFFFFF"/>
        <w:spacing w:after="135" w:line="240" w:lineRule="auto"/>
        <w:ind w:left="1985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 w:rsidRPr="00731C8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«Ехал Грека через реку,</w:t>
      </w:r>
    </w:p>
    <w:p w:rsidR="00EB587E" w:rsidRDefault="00EB587E" w:rsidP="00731C86">
      <w:pPr>
        <w:shd w:val="clear" w:color="auto" w:fill="FFFFFF"/>
        <w:spacing w:after="135" w:line="240" w:lineRule="auto"/>
        <w:ind w:left="1985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Видит Грека – в реке Рак.</w:t>
      </w:r>
    </w:p>
    <w:p w:rsidR="00EB587E" w:rsidRDefault="00EB587E" w:rsidP="00731C86">
      <w:pPr>
        <w:shd w:val="clear" w:color="auto" w:fill="FFFFFF"/>
        <w:spacing w:after="135" w:line="240" w:lineRule="auto"/>
        <w:ind w:left="1985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Сунул Грека руку в реку,</w:t>
      </w:r>
    </w:p>
    <w:p w:rsidR="00EB587E" w:rsidRDefault="00EB587E" w:rsidP="00731C86">
      <w:pPr>
        <w:shd w:val="clear" w:color="auto" w:fill="FFFFFF"/>
        <w:spacing w:after="135" w:line="240" w:lineRule="auto"/>
        <w:ind w:left="1985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Рак за руку Грека цап»</w:t>
      </w:r>
    </w:p>
    <w:p w:rsidR="00953601" w:rsidRDefault="00731C86" w:rsidP="00731C86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 w:rsidRPr="00731C8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А теперь р</w:t>
      </w:r>
      <w:r w:rsidR="00EB587E" w:rsidRPr="00731C8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азделимся на 3 голоса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(3 команды)</w:t>
      </w:r>
      <w:r w:rsidR="00EB587E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: первый голос начинает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(1 команда)</w:t>
      </w:r>
      <w:r w:rsidR="00EB587E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, затем - второй 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(2 команда) </w:t>
      </w:r>
      <w:r w:rsidR="00EB587E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и третий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(3 команда)</w:t>
      </w:r>
      <w:r w:rsidR="00EB587E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. Каждый голос должен три раза прогов</w:t>
      </w:r>
      <w:r w:rsidR="002D79C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орить скороговорку. Следите за общим ритмом и не сбивайтесь со своего.</w:t>
      </w:r>
    </w:p>
    <w:p w:rsidR="00482414" w:rsidRDefault="002D79C4" w:rsidP="00731C86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 w:rsidRPr="00731C8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Разделимся на 4 голоса: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4 голос – проговаривает: «Блин», соблюдая ритм (хлопки ведущего), 3 голос – «Пол блина», 2 – «Четверть блина», 1 голос – «Нет блинов одна сметана». Сначала репетируют отдельно каждый голос, затем все вместе.</w:t>
      </w:r>
    </w:p>
    <w:p w:rsidR="002D79C4" w:rsidRPr="000B2DCB" w:rsidRDefault="009F7D16" w:rsidP="000B2DCB">
      <w:pPr>
        <w:pStyle w:val="a3"/>
        <w:numPr>
          <w:ilvl w:val="0"/>
          <w:numId w:val="2"/>
        </w:numPr>
        <w:shd w:val="clear" w:color="auto" w:fill="FFFFFF"/>
        <w:spacing w:after="135" w:line="240" w:lineRule="auto"/>
        <w:ind w:left="142" w:firstLine="0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 w:rsidRPr="000B2DCB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lastRenderedPageBreak/>
        <w:t xml:space="preserve">Спасибо молодцы! </w:t>
      </w:r>
      <w:r w:rsidR="004F4E89" w:rsidRPr="000B2DCB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Коллеги, если всё-таки вы в течение дня вы столкнулись с проблемой, трудной ситуацией, можно использовать технику </w:t>
      </w:r>
      <w:r w:rsidR="004F4E89" w:rsidRPr="000B2DC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«5 минут для себя»:</w:t>
      </w:r>
      <w:r w:rsidR="004F4E89" w:rsidRPr="000B2DCB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обратитесь к себе, </w:t>
      </w:r>
      <w:r w:rsidR="000B2DCB" w:rsidRPr="000B2DCB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спросите, </w:t>
      </w:r>
      <w:r w:rsidR="004F4E89" w:rsidRPr="000B2DCB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что бы вы хотели в данный момент (чувства, тело, разум</w:t>
      </w:r>
      <w:r w:rsidR="00336DD3" w:rsidRPr="000B2DCB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), но после 5 минут Вы должны принять решение.</w:t>
      </w:r>
      <w:r w:rsidR="000B2DCB" w:rsidRPr="000B2DCB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В этой связи как не вспомнить притчу</w:t>
      </w:r>
      <w:r w:rsidRPr="000B2DCB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о колодце:</w:t>
      </w:r>
    </w:p>
    <w:p w:rsidR="00953601" w:rsidRPr="00953601" w:rsidRDefault="00953601" w:rsidP="000B2DC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5360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Притча о колодце</w:t>
      </w:r>
    </w:p>
    <w:p w:rsidR="00953601" w:rsidRPr="00953601" w:rsidRDefault="00953601" w:rsidP="00731C8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536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Однажды осел упал в колодец и стал громко вопить, призывая на помощь. На его крики прибежал хозяин ослика и развел руками - ведь вытащить ослика из колодца было невозможно.</w:t>
      </w:r>
    </w:p>
    <w:p w:rsidR="00953601" w:rsidRPr="00953601" w:rsidRDefault="00953601" w:rsidP="00731C8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536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Тогда хозяин рассудил так: "Осел мой уже стар, и ему недолго осталось, а я все равно хотел купить нового молодого осла. Этот колодец уже совсем высох, и я уже давно хотел его засыпать и вырыть новый. Так почему бы сразу не убить двух зайцев - засыплю ка я старый колодец, да и ослика заодно закопаю".</w:t>
      </w:r>
    </w:p>
    <w:p w:rsidR="00953601" w:rsidRPr="00953601" w:rsidRDefault="00953601" w:rsidP="00731C8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536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Недолго думая, он пригласил своих соседей - все дружно взялись за лопаты и стали бросать землю в колодец. Осел сразу же понял, что к чему и начал громко вопить, но люди не обращали внимание на его вопли и молча продолжали бросать землю в колодец.</w:t>
      </w:r>
    </w:p>
    <w:p w:rsidR="00336DD3" w:rsidRDefault="00953601" w:rsidP="00731C8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536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Однако, очень скоро ослик замолчал. Когда хозяин заглянули в колодец, он увидел следующую картину - каждый кусок земли, который падал на спину ослика, он стряхивал и приминал ногами. Через некоторое время, к всеобщему удивлению, ослик оказался наверху и выпрыгнул из колодца! </w:t>
      </w:r>
    </w:p>
    <w:p w:rsidR="00953601" w:rsidRPr="00482414" w:rsidRDefault="00953601" w:rsidP="00731C8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6DD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Так вот:</w:t>
      </w:r>
      <w:r w:rsidR="00336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9536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Возможно, в вашей жизни было много всяких неприятностей, и в будущем жизнь будет посылать вам все новые и новые. И всякий раз, когда на вас упадет очередной ком, помните, что вы можете стряхнуть его и именно благодаря этому кому, подняться немного выше. Таким образом, вы постепенно сможете выбраться из самого глубокого колодца. </w:t>
      </w:r>
      <w:r w:rsidRPr="004824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ещё... Оказывается, и грязь можно обратить во благо!</w:t>
      </w:r>
    </w:p>
    <w:p w:rsidR="00C6468D" w:rsidRDefault="000B2DCB" w:rsidP="000B2DCB">
      <w:pPr>
        <w:pStyle w:val="a3"/>
        <w:numPr>
          <w:ilvl w:val="0"/>
          <w:numId w:val="2"/>
        </w:numPr>
        <w:shd w:val="clear" w:color="auto" w:fill="FFFFFF"/>
        <w:spacing w:after="135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B2DCB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Просмотр видеоролика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мотивирующего на жизнь: в</w:t>
      </w:r>
      <w:r w:rsidR="00336DD3" w:rsidRPr="000B2D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заключение</w:t>
      </w:r>
      <w:r w:rsidR="00C646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336DD3" w:rsidRPr="000B2D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посмотрите, пожалуйста</w:t>
      </w:r>
      <w:r w:rsidRPr="000B2D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336DD3" w:rsidRPr="000B2D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небольшой ролик. Он о жизни и о нас! </w:t>
      </w:r>
    </w:p>
    <w:p w:rsidR="00953601" w:rsidRPr="000B2DCB" w:rsidRDefault="00C6468D" w:rsidP="000B2DCB">
      <w:pPr>
        <w:pStyle w:val="a3"/>
        <w:numPr>
          <w:ilvl w:val="0"/>
          <w:numId w:val="2"/>
        </w:numPr>
        <w:shd w:val="clear" w:color="auto" w:fill="FFFFFF"/>
        <w:spacing w:after="135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Рефлексия занятия.</w:t>
      </w:r>
      <w:bookmarkStart w:id="0" w:name="_GoBack"/>
      <w:bookmarkEnd w:id="0"/>
    </w:p>
    <w:p w:rsidR="00953601" w:rsidRPr="00336DD3" w:rsidRDefault="00953601" w:rsidP="00731C8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6DD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использованной литературы.</w:t>
      </w:r>
    </w:p>
    <w:p w:rsidR="00953601" w:rsidRPr="00336DD3" w:rsidRDefault="00953601" w:rsidP="00731C8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6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Аминов Н.А. Психофизиологические и психологические предпосылки педагогических способностей. // Вопросы психологии N 5, 1988.</w:t>
      </w:r>
    </w:p>
    <w:p w:rsidR="00953601" w:rsidRPr="00336DD3" w:rsidRDefault="00953601" w:rsidP="00731C8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6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Андреева И. Эмоциональная компетентность в работе учителя // Народное образование. - № 2, 2006.</w:t>
      </w:r>
    </w:p>
    <w:p w:rsidR="00953601" w:rsidRPr="00336DD3" w:rsidRDefault="00953601" w:rsidP="00731C8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6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 </w:t>
      </w:r>
      <w:proofErr w:type="spellStart"/>
      <w:r w:rsidRPr="00336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Вачков</w:t>
      </w:r>
      <w:proofErr w:type="spellEnd"/>
      <w:r w:rsidRPr="00336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И.В. Групповые методы работы школьного психолога: учебно-методическое пособие. - М.: "Ось-89", 2009.</w:t>
      </w:r>
    </w:p>
    <w:p w:rsidR="00953601" w:rsidRPr="00336DD3" w:rsidRDefault="00953601" w:rsidP="00731C8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6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5. Водопьянова Н.Е., </w:t>
      </w:r>
      <w:proofErr w:type="spellStart"/>
      <w:r w:rsidRPr="00336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Старченкова</w:t>
      </w:r>
      <w:proofErr w:type="spellEnd"/>
      <w:r w:rsidRPr="00336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Е.С. Синдром выгорания: диагностика и профилактика. - СПб.: Питер, 2005.</w:t>
      </w:r>
    </w:p>
    <w:p w:rsidR="00953601" w:rsidRPr="00336DD3" w:rsidRDefault="00953601" w:rsidP="00731C8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6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6. Леонова, А. Б. Основные подходы к изучению профессионального </w:t>
      </w:r>
      <w:proofErr w:type="gramStart"/>
      <w:r w:rsidRPr="00336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стресса :</w:t>
      </w:r>
      <w:proofErr w:type="gramEnd"/>
      <w:r w:rsidRPr="00336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учебное пособие.</w:t>
      </w:r>
    </w:p>
    <w:p w:rsidR="0098627C" w:rsidRPr="000B2DCB" w:rsidRDefault="000B2DCB" w:rsidP="000B2DCB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</w:t>
      </w:r>
      <w:r w:rsidR="00953601" w:rsidRPr="00336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Под редакцией Хрящевой Н.Ю. </w:t>
      </w:r>
      <w:proofErr w:type="spellStart"/>
      <w:r w:rsidR="00953601" w:rsidRPr="00336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Психогимнастика</w:t>
      </w:r>
      <w:proofErr w:type="spellEnd"/>
      <w:r w:rsidR="00953601" w:rsidRPr="00336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тренинге. Серия: </w:t>
      </w:r>
      <w:proofErr w:type="spellStart"/>
      <w:r w:rsidR="00953601" w:rsidRPr="00336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Психологичееский</w:t>
      </w:r>
      <w:proofErr w:type="spellEnd"/>
      <w:r w:rsidR="00953601" w:rsidRPr="00336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тренинг. - СПб.: Изд-во Институт Тренинга, РЕЧЬ, 2001 г.</w:t>
      </w:r>
    </w:p>
    <w:sectPr w:rsidR="0098627C" w:rsidRPr="000B2DCB" w:rsidSect="00336DD3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058CC"/>
    <w:multiLevelType w:val="hybridMultilevel"/>
    <w:tmpl w:val="89A2A1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DC2E67"/>
    <w:multiLevelType w:val="hybridMultilevel"/>
    <w:tmpl w:val="AD7E3A0C"/>
    <w:lvl w:ilvl="0" w:tplc="61FC5C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243"/>
    <w:rsid w:val="00055D9B"/>
    <w:rsid w:val="000B2DCB"/>
    <w:rsid w:val="00241CC3"/>
    <w:rsid w:val="002D79C4"/>
    <w:rsid w:val="00336DD3"/>
    <w:rsid w:val="00433631"/>
    <w:rsid w:val="00460B00"/>
    <w:rsid w:val="00482414"/>
    <w:rsid w:val="004D7F38"/>
    <w:rsid w:val="004F4E89"/>
    <w:rsid w:val="0069284C"/>
    <w:rsid w:val="00731C86"/>
    <w:rsid w:val="00787A99"/>
    <w:rsid w:val="00953601"/>
    <w:rsid w:val="0098627C"/>
    <w:rsid w:val="009F424B"/>
    <w:rsid w:val="009F7D16"/>
    <w:rsid w:val="00C6468D"/>
    <w:rsid w:val="00D47FCC"/>
    <w:rsid w:val="00EB587E"/>
    <w:rsid w:val="00F3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8D1D3"/>
  <w15:chartTrackingRefBased/>
  <w15:docId w15:val="{A09D047E-C5BB-435F-AD2A-2296E6DEA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824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824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rticle-renderblock">
    <w:name w:val="article-render__block"/>
    <w:basedOn w:val="a"/>
    <w:rsid w:val="00482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F7D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8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Петелина Татьяна</dc:creator>
  <cp:keywords/>
  <dc:description/>
  <cp:lastModifiedBy>Петелина Татьяна</cp:lastModifiedBy>
  <cp:revision>7</cp:revision>
  <dcterms:created xsi:type="dcterms:W3CDTF">2022-08-21T06:18:00Z</dcterms:created>
  <dcterms:modified xsi:type="dcterms:W3CDTF">2022-12-13T08:24:00Z</dcterms:modified>
</cp:coreProperties>
</file>